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99"/>
  <w:body>
    <w:p w:rsidR="005E6B6B" w:rsidRPr="005E6B6B" w:rsidRDefault="005E6B6B" w:rsidP="00CE525F">
      <w:pPr>
        <w:rPr>
          <w:sz w:val="52"/>
          <w:szCs w:val="80"/>
        </w:rPr>
      </w:pPr>
      <w:bookmarkStart w:id="0" w:name="_GoBack"/>
      <w:bookmarkEnd w:id="0"/>
    </w:p>
    <w:p w:rsidR="005E6B6B" w:rsidRPr="005E6B6B" w:rsidRDefault="00CE525F" w:rsidP="005E6B6B">
      <w:pPr>
        <w:jc w:val="center"/>
        <w:rPr>
          <w:color w:val="0000CC"/>
          <w:sz w:val="120"/>
          <w:szCs w:val="120"/>
        </w:rPr>
      </w:pPr>
      <w:r w:rsidRPr="005E6B6B">
        <w:rPr>
          <w:color w:val="0000CC"/>
          <w:sz w:val="120"/>
          <w:szCs w:val="120"/>
        </w:rPr>
        <w:t>Windjammer Wading pool</w:t>
      </w:r>
    </w:p>
    <w:p w:rsidR="00CE525F" w:rsidRPr="005E6B6B" w:rsidRDefault="00CE525F" w:rsidP="005E6B6B">
      <w:pPr>
        <w:jc w:val="center"/>
        <w:rPr>
          <w:color w:val="0000CC"/>
          <w:sz w:val="44"/>
          <w:szCs w:val="28"/>
        </w:rPr>
      </w:pPr>
      <w:r w:rsidRPr="005E6B6B">
        <w:rPr>
          <w:color w:val="0000CC"/>
          <w:sz w:val="44"/>
          <w:szCs w:val="28"/>
        </w:rPr>
        <w:t>Please note the following rules apply for wading pool use:</w:t>
      </w:r>
    </w:p>
    <w:p w:rsidR="005E6B6B" w:rsidRPr="005E6B6B" w:rsidRDefault="005E6B6B" w:rsidP="005E6B6B">
      <w:pPr>
        <w:pStyle w:val="ListParagraph"/>
        <w:numPr>
          <w:ilvl w:val="0"/>
          <w:numId w:val="2"/>
        </w:numPr>
        <w:ind w:left="446"/>
        <w:rPr>
          <w:color w:val="0000CC"/>
          <w:sz w:val="40"/>
          <w:szCs w:val="26"/>
        </w:rPr>
      </w:pPr>
      <w:r w:rsidRPr="005E6B6B">
        <w:rPr>
          <w:color w:val="0000CC"/>
          <w:sz w:val="40"/>
          <w:szCs w:val="26"/>
        </w:rPr>
        <w:t xml:space="preserve">Wading pool is for </w:t>
      </w:r>
      <w:r w:rsidRPr="005E6B6B">
        <w:rPr>
          <w:b/>
          <w:color w:val="0000CC"/>
          <w:sz w:val="40"/>
          <w:szCs w:val="26"/>
        </w:rPr>
        <w:t>children ages 5 &amp; under only</w:t>
      </w:r>
      <w:r w:rsidRPr="005E6B6B">
        <w:rPr>
          <w:color w:val="0000CC"/>
          <w:sz w:val="40"/>
          <w:szCs w:val="26"/>
        </w:rPr>
        <w:t>, with direct parental supervision.</w:t>
      </w:r>
    </w:p>
    <w:p w:rsidR="005E6B6B" w:rsidRPr="005E6B6B" w:rsidRDefault="005E6B6B" w:rsidP="005E6B6B">
      <w:pPr>
        <w:pStyle w:val="ListParagraph"/>
        <w:numPr>
          <w:ilvl w:val="0"/>
          <w:numId w:val="2"/>
        </w:numPr>
        <w:ind w:left="446"/>
        <w:rPr>
          <w:color w:val="0000CC"/>
          <w:sz w:val="40"/>
          <w:szCs w:val="26"/>
        </w:rPr>
      </w:pPr>
      <w:r w:rsidRPr="005E6B6B">
        <w:rPr>
          <w:color w:val="0000CC"/>
          <w:sz w:val="40"/>
          <w:szCs w:val="26"/>
        </w:rPr>
        <w:t>Please keep the gate closed.</w:t>
      </w:r>
    </w:p>
    <w:p w:rsidR="005E6B6B" w:rsidRPr="005E6B6B" w:rsidRDefault="00CE525F" w:rsidP="007B2B4B">
      <w:pPr>
        <w:pStyle w:val="ListParagraph"/>
        <w:numPr>
          <w:ilvl w:val="0"/>
          <w:numId w:val="2"/>
        </w:numPr>
        <w:ind w:left="446"/>
        <w:rPr>
          <w:color w:val="0000CC"/>
          <w:sz w:val="40"/>
          <w:szCs w:val="26"/>
        </w:rPr>
      </w:pPr>
      <w:r w:rsidRPr="005E6B6B">
        <w:rPr>
          <w:color w:val="0000CC"/>
          <w:sz w:val="40"/>
          <w:szCs w:val="26"/>
        </w:rPr>
        <w:t>Maximum</w:t>
      </w:r>
      <w:r w:rsidR="005E6B6B" w:rsidRPr="005E6B6B">
        <w:rPr>
          <w:color w:val="0000CC"/>
          <w:sz w:val="40"/>
          <w:szCs w:val="26"/>
        </w:rPr>
        <w:t xml:space="preserve"> 2</w:t>
      </w:r>
      <w:r w:rsidR="008D3A8E">
        <w:rPr>
          <w:color w:val="0000CC"/>
          <w:sz w:val="40"/>
          <w:szCs w:val="26"/>
        </w:rPr>
        <w:t>4</w:t>
      </w:r>
      <w:r w:rsidR="005E6B6B" w:rsidRPr="005E6B6B">
        <w:rPr>
          <w:color w:val="0000CC"/>
          <w:sz w:val="40"/>
          <w:szCs w:val="26"/>
        </w:rPr>
        <w:t xml:space="preserve"> persons inside the wading pool area.</w:t>
      </w:r>
      <w:r w:rsidRPr="005E6B6B">
        <w:rPr>
          <w:color w:val="0000CC"/>
          <w:sz w:val="40"/>
          <w:szCs w:val="26"/>
        </w:rPr>
        <w:t xml:space="preserve"> </w:t>
      </w:r>
    </w:p>
    <w:p w:rsidR="00CE525F" w:rsidRPr="005E6B6B" w:rsidRDefault="00CE525F" w:rsidP="00D356B2">
      <w:pPr>
        <w:pStyle w:val="ListParagraph"/>
        <w:numPr>
          <w:ilvl w:val="0"/>
          <w:numId w:val="2"/>
        </w:numPr>
        <w:ind w:left="446"/>
        <w:rPr>
          <w:i/>
          <w:color w:val="0000CC"/>
          <w:sz w:val="40"/>
          <w:szCs w:val="26"/>
        </w:rPr>
      </w:pPr>
      <w:r w:rsidRPr="005E6B6B">
        <w:rPr>
          <w:color w:val="0000CC"/>
          <w:sz w:val="40"/>
          <w:szCs w:val="26"/>
        </w:rPr>
        <w:t>Entry is on a 1</w:t>
      </w:r>
      <w:r w:rsidRPr="005E6B6B">
        <w:rPr>
          <w:color w:val="0000CC"/>
          <w:sz w:val="40"/>
          <w:szCs w:val="26"/>
          <w:vertAlign w:val="superscript"/>
        </w:rPr>
        <w:t>st</w:t>
      </w:r>
      <w:r w:rsidRPr="005E6B6B">
        <w:rPr>
          <w:color w:val="0000CC"/>
          <w:sz w:val="40"/>
          <w:szCs w:val="26"/>
        </w:rPr>
        <w:t>come, 1</w:t>
      </w:r>
      <w:r w:rsidRPr="005E6B6B">
        <w:rPr>
          <w:color w:val="0000CC"/>
          <w:sz w:val="40"/>
          <w:szCs w:val="26"/>
          <w:vertAlign w:val="superscript"/>
        </w:rPr>
        <w:t>st</w:t>
      </w:r>
      <w:r w:rsidRPr="005E6B6B">
        <w:rPr>
          <w:color w:val="0000CC"/>
          <w:sz w:val="40"/>
          <w:szCs w:val="26"/>
        </w:rPr>
        <w:t>-served basis; no ‘holding’ spots for others.</w:t>
      </w:r>
      <w:r w:rsidR="005E6B6B" w:rsidRPr="005E6B6B">
        <w:rPr>
          <w:color w:val="0000CC"/>
          <w:sz w:val="40"/>
          <w:szCs w:val="26"/>
        </w:rPr>
        <w:t xml:space="preserve"> </w:t>
      </w:r>
      <w:r w:rsidR="00977583">
        <w:rPr>
          <w:color w:val="0000CC"/>
          <w:sz w:val="40"/>
          <w:szCs w:val="26"/>
        </w:rPr>
        <w:br/>
      </w:r>
      <w:r w:rsidRPr="00977583">
        <w:rPr>
          <w:i/>
          <w:color w:val="0000CC"/>
          <w:sz w:val="32"/>
          <w:szCs w:val="26"/>
        </w:rPr>
        <w:t xml:space="preserve">Please be conscious of others waiting to use the wading pool, &amp; share wading pool time nicely. </w:t>
      </w:r>
    </w:p>
    <w:p w:rsidR="005E6B6B" w:rsidRPr="005E6B6B" w:rsidRDefault="00977583" w:rsidP="00CE525F">
      <w:pPr>
        <w:pStyle w:val="ListParagraph"/>
        <w:numPr>
          <w:ilvl w:val="0"/>
          <w:numId w:val="2"/>
        </w:numPr>
        <w:ind w:left="446"/>
        <w:rPr>
          <w:color w:val="0000CC"/>
          <w:sz w:val="40"/>
          <w:szCs w:val="26"/>
        </w:rPr>
      </w:pPr>
      <w:r>
        <w:rPr>
          <w:color w:val="0000CC"/>
          <w:sz w:val="40"/>
          <w:szCs w:val="26"/>
        </w:rPr>
        <w:t>Do</w:t>
      </w:r>
      <w:r w:rsidR="005E6B6B" w:rsidRPr="005E6B6B">
        <w:rPr>
          <w:color w:val="0000CC"/>
          <w:sz w:val="40"/>
          <w:szCs w:val="26"/>
        </w:rPr>
        <w:t xml:space="preserve"> not bring lounge chairs/sunbeds into the wading pool area</w:t>
      </w:r>
      <w:r>
        <w:rPr>
          <w:color w:val="0000CC"/>
          <w:sz w:val="40"/>
          <w:szCs w:val="26"/>
        </w:rPr>
        <w:t>, and no chairs along pool edge</w:t>
      </w:r>
      <w:r w:rsidR="005E6B6B" w:rsidRPr="005E6B6B">
        <w:rPr>
          <w:color w:val="0000CC"/>
          <w:sz w:val="40"/>
          <w:szCs w:val="26"/>
        </w:rPr>
        <w:t xml:space="preserve">; </w:t>
      </w:r>
      <w:r>
        <w:rPr>
          <w:color w:val="0000CC"/>
          <w:sz w:val="40"/>
          <w:szCs w:val="26"/>
        </w:rPr>
        <w:t xml:space="preserve">deck </w:t>
      </w:r>
      <w:r w:rsidR="005E6B6B" w:rsidRPr="005E6B6B">
        <w:rPr>
          <w:color w:val="0000CC"/>
          <w:sz w:val="40"/>
          <w:szCs w:val="26"/>
        </w:rPr>
        <w:t xml:space="preserve">space is </w:t>
      </w:r>
      <w:r>
        <w:rPr>
          <w:color w:val="0000CC"/>
          <w:sz w:val="40"/>
          <w:szCs w:val="26"/>
        </w:rPr>
        <w:t xml:space="preserve">very </w:t>
      </w:r>
      <w:r w:rsidR="005E6B6B" w:rsidRPr="005E6B6B">
        <w:rPr>
          <w:color w:val="0000CC"/>
          <w:sz w:val="40"/>
          <w:szCs w:val="26"/>
        </w:rPr>
        <w:t>limited</w:t>
      </w:r>
      <w:r>
        <w:rPr>
          <w:color w:val="0000CC"/>
          <w:sz w:val="40"/>
          <w:szCs w:val="26"/>
        </w:rPr>
        <w:t xml:space="preserve"> - P</w:t>
      </w:r>
      <w:r w:rsidR="005E6B6B" w:rsidRPr="005E6B6B">
        <w:rPr>
          <w:color w:val="0000CC"/>
          <w:sz w:val="40"/>
          <w:szCs w:val="26"/>
        </w:rPr>
        <w:t>lease use the benches provided.</w:t>
      </w:r>
    </w:p>
    <w:p w:rsidR="005E6B6B" w:rsidRPr="00977583" w:rsidRDefault="005E6B6B" w:rsidP="005E6B6B">
      <w:pPr>
        <w:pStyle w:val="ListParagraph"/>
        <w:numPr>
          <w:ilvl w:val="0"/>
          <w:numId w:val="2"/>
        </w:numPr>
        <w:ind w:left="446"/>
        <w:rPr>
          <w:color w:val="0000CC"/>
          <w:sz w:val="38"/>
          <w:szCs w:val="38"/>
        </w:rPr>
      </w:pPr>
      <w:r w:rsidRPr="00977583">
        <w:rPr>
          <w:color w:val="0000CC"/>
          <w:sz w:val="38"/>
          <w:szCs w:val="38"/>
        </w:rPr>
        <w:t xml:space="preserve">No food/drinks/snacks in the </w:t>
      </w:r>
      <w:r w:rsidR="00977583" w:rsidRPr="00977583">
        <w:rPr>
          <w:color w:val="0000CC"/>
          <w:sz w:val="38"/>
          <w:szCs w:val="38"/>
        </w:rPr>
        <w:t xml:space="preserve">wading </w:t>
      </w:r>
      <w:r w:rsidRPr="00977583">
        <w:rPr>
          <w:color w:val="0000CC"/>
          <w:sz w:val="38"/>
          <w:szCs w:val="38"/>
        </w:rPr>
        <w:t>pool area</w:t>
      </w:r>
      <w:r w:rsidR="00977583" w:rsidRPr="00977583">
        <w:rPr>
          <w:color w:val="0000CC"/>
          <w:sz w:val="38"/>
          <w:szCs w:val="38"/>
        </w:rPr>
        <w:t xml:space="preserve"> - P</w:t>
      </w:r>
      <w:r w:rsidRPr="00977583">
        <w:rPr>
          <w:color w:val="0000CC"/>
          <w:sz w:val="38"/>
          <w:szCs w:val="38"/>
        </w:rPr>
        <w:t>lease use the picnic pavilion</w:t>
      </w:r>
      <w:r w:rsidR="00977583" w:rsidRPr="00977583">
        <w:rPr>
          <w:color w:val="0000CC"/>
          <w:sz w:val="38"/>
          <w:szCs w:val="38"/>
        </w:rPr>
        <w:t xml:space="preserve"> outside</w:t>
      </w:r>
      <w:r w:rsidR="00977583">
        <w:rPr>
          <w:color w:val="0000CC"/>
          <w:sz w:val="38"/>
          <w:szCs w:val="38"/>
        </w:rPr>
        <w:t>.</w:t>
      </w:r>
      <w:r w:rsidRPr="00977583">
        <w:rPr>
          <w:color w:val="0000CC"/>
          <w:sz w:val="38"/>
          <w:szCs w:val="38"/>
        </w:rPr>
        <w:t xml:space="preserve"> </w:t>
      </w:r>
    </w:p>
    <w:p w:rsidR="005E6B6B" w:rsidRPr="005E6B6B" w:rsidRDefault="005E6B6B" w:rsidP="005E6B6B">
      <w:pPr>
        <w:pStyle w:val="ListParagraph"/>
        <w:numPr>
          <w:ilvl w:val="0"/>
          <w:numId w:val="2"/>
        </w:numPr>
        <w:ind w:left="446"/>
        <w:rPr>
          <w:color w:val="0000CC"/>
          <w:sz w:val="40"/>
          <w:szCs w:val="26"/>
        </w:rPr>
      </w:pPr>
      <w:r w:rsidRPr="005E6B6B">
        <w:rPr>
          <w:color w:val="0000CC"/>
          <w:sz w:val="40"/>
          <w:szCs w:val="26"/>
        </w:rPr>
        <w:t>No regular diapers - Please use waterproof Swim pants or swim diapers only.</w:t>
      </w:r>
    </w:p>
    <w:p w:rsidR="00CE525F" w:rsidRPr="005E6B6B" w:rsidRDefault="00CE525F" w:rsidP="00CE525F">
      <w:pPr>
        <w:pStyle w:val="ListParagraph"/>
        <w:numPr>
          <w:ilvl w:val="0"/>
          <w:numId w:val="2"/>
        </w:numPr>
        <w:ind w:left="446"/>
        <w:rPr>
          <w:color w:val="0000CC"/>
          <w:sz w:val="40"/>
          <w:szCs w:val="26"/>
        </w:rPr>
      </w:pPr>
      <w:r w:rsidRPr="005E6B6B">
        <w:rPr>
          <w:color w:val="0000CC"/>
          <w:sz w:val="40"/>
          <w:szCs w:val="26"/>
        </w:rPr>
        <w:t xml:space="preserve">Wading pool may </w:t>
      </w:r>
      <w:r w:rsidR="005E6B6B" w:rsidRPr="005E6B6B">
        <w:rPr>
          <w:color w:val="0000CC"/>
          <w:sz w:val="40"/>
          <w:szCs w:val="26"/>
        </w:rPr>
        <w:t xml:space="preserve">have to </w:t>
      </w:r>
      <w:r w:rsidRPr="005E6B6B">
        <w:rPr>
          <w:color w:val="0000CC"/>
          <w:sz w:val="40"/>
          <w:szCs w:val="26"/>
        </w:rPr>
        <w:t>close for sanitation if/as needed.</w:t>
      </w:r>
    </w:p>
    <w:p w:rsidR="00CE525F" w:rsidRPr="005E6B6B" w:rsidRDefault="00CE525F" w:rsidP="00CE525F">
      <w:pPr>
        <w:pStyle w:val="ListParagraph"/>
        <w:numPr>
          <w:ilvl w:val="0"/>
          <w:numId w:val="2"/>
        </w:numPr>
        <w:ind w:left="446"/>
        <w:rPr>
          <w:color w:val="0000CC"/>
          <w:sz w:val="40"/>
          <w:szCs w:val="26"/>
        </w:rPr>
      </w:pPr>
      <w:r w:rsidRPr="005E6B6B">
        <w:rPr>
          <w:color w:val="0000CC"/>
          <w:sz w:val="40"/>
          <w:szCs w:val="26"/>
        </w:rPr>
        <w:t>Please exit the wading pool area when directed to do so by the lifeguards.</w:t>
      </w:r>
    </w:p>
    <w:p w:rsidR="00CE525F" w:rsidRPr="005E6B6B" w:rsidRDefault="00CE525F" w:rsidP="00CE525F">
      <w:pPr>
        <w:rPr>
          <w:color w:val="0000CC"/>
        </w:rPr>
      </w:pPr>
    </w:p>
    <w:p w:rsidR="00006B3D" w:rsidRPr="005E6B6B" w:rsidRDefault="005E6B6B" w:rsidP="005E6B6B">
      <w:pPr>
        <w:jc w:val="center"/>
        <w:rPr>
          <w:color w:val="0000CC"/>
          <w:sz w:val="28"/>
        </w:rPr>
      </w:pPr>
      <w:r w:rsidRPr="005E6B6B">
        <w:rPr>
          <w:color w:val="0000CC"/>
          <w:sz w:val="28"/>
        </w:rPr>
        <w:t>Please follow these and all other posted facility rules for a safe &amp; fun aquatics experience at Windjammer pool!</w:t>
      </w:r>
    </w:p>
    <w:sectPr w:rsidR="00006B3D" w:rsidRPr="005E6B6B" w:rsidSect="00977583">
      <w:pgSz w:w="15840" w:h="12240" w:orient="landscape"/>
      <w:pgMar w:top="1152" w:right="864" w:bottom="1008" w:left="1152" w:header="720" w:footer="720" w:gutter="0"/>
      <w:pgBorders w:offsetFrom="page">
        <w:top w:val="thinThickThinLargeGap" w:sz="24" w:space="24" w:color="0000CC"/>
        <w:left w:val="thinThickThinLargeGap" w:sz="24" w:space="24" w:color="0000CC"/>
        <w:bottom w:val="thinThickThinLargeGap" w:sz="24" w:space="24" w:color="0000CC"/>
        <w:right w:val="thinThickThinLargeGap" w:sz="24" w:space="24" w:color="0000CC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E23E4"/>
    <w:multiLevelType w:val="hybridMultilevel"/>
    <w:tmpl w:val="175A505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E1"/>
    <w:rsid w:val="00006B3D"/>
    <w:rsid w:val="002226F1"/>
    <w:rsid w:val="0037773B"/>
    <w:rsid w:val="005E6B6B"/>
    <w:rsid w:val="007A7BD1"/>
    <w:rsid w:val="008D3A8E"/>
    <w:rsid w:val="00977583"/>
    <w:rsid w:val="009D1A05"/>
    <w:rsid w:val="009F01BF"/>
    <w:rsid w:val="00A109B8"/>
    <w:rsid w:val="00CE525F"/>
    <w:rsid w:val="00D50DCA"/>
    <w:rsid w:val="00D63DE1"/>
    <w:rsid w:val="00DF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."/>
  <w:listSeparator w:val=","/>
  <w15:chartTrackingRefBased/>
  <w15:docId w15:val="{4E215F1B-2970-44BE-8799-6C714044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25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gtmo.navy.mil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Moors, Deborah L. CIV USN GTMO</dc:creator>
  <cp:keywords/>
  <dc:description/>
  <cp:lastModifiedBy>Moors, Deborah L. CIV USN GTMO</cp:lastModifiedBy>
  <cp:revision>2</cp:revision>
  <dcterms:created xsi:type="dcterms:W3CDTF">2023-10-25T17:31:00Z</dcterms:created>
  <dcterms:modified xsi:type="dcterms:W3CDTF">2023-10-25T17:31:00Z</dcterms:modified>
</cp:coreProperties>
</file>